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23EE2" w14:textId="3A47E8F8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A778392" wp14:editId="45FF4AC3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919">
        <w:rPr>
          <w:rFonts w:ascii="Arial" w:hAnsi="Arial" w:cs="Arial"/>
          <w:sz w:val="24"/>
          <w:szCs w:val="24"/>
        </w:rPr>
        <w:t>MUNICÍPIO DE BALSA NOVA</w:t>
      </w:r>
    </w:p>
    <w:p w14:paraId="2A632CEF" w14:textId="73C14C5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</w:t>
      </w:r>
      <w:r w:rsidR="00566919">
        <w:rPr>
          <w:rFonts w:ascii="Arial" w:hAnsi="Arial" w:cs="Arial"/>
          <w:sz w:val="20"/>
          <w:szCs w:val="20"/>
        </w:rPr>
        <w:t>I</w:t>
      </w:r>
      <w:r w:rsidRPr="00ED7434">
        <w:rPr>
          <w:rFonts w:ascii="Arial" w:hAnsi="Arial" w:cs="Arial"/>
          <w:sz w:val="20"/>
          <w:szCs w:val="20"/>
        </w:rPr>
        <w:t>PAL DE OBRAS</w:t>
      </w:r>
    </w:p>
    <w:p w14:paraId="39BF9595" w14:textId="77777777" w:rsidR="0002355F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05DA36EB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068F5FC8" w14:textId="77777777" w:rsidR="00C054DD" w:rsidRDefault="00C054DD" w:rsidP="0002355F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31616AEB" w14:textId="65E53320" w:rsidR="00C054DD" w:rsidRPr="00C054DD" w:rsidRDefault="00C054DD" w:rsidP="00F96396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C054DD">
        <w:rPr>
          <w:rFonts w:ascii="Arial" w:hAnsi="Arial" w:cs="Arial"/>
          <w:b/>
          <w:sz w:val="32"/>
          <w:szCs w:val="32"/>
        </w:rPr>
        <w:t xml:space="preserve">ASSUNTO: </w:t>
      </w:r>
      <w:r w:rsidR="00FE2ACC" w:rsidRPr="00FE2ACC">
        <w:rPr>
          <w:rFonts w:ascii="Arial" w:hAnsi="Arial" w:cs="Arial"/>
          <w:b/>
          <w:sz w:val="32"/>
          <w:szCs w:val="32"/>
        </w:rPr>
        <w:t>616 - URB -Anuência de troca de titularidade Energia ou Água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1843"/>
        <w:gridCol w:w="4961"/>
      </w:tblGrid>
      <w:tr w:rsidR="0002355F" w:rsidRPr="002C4282" w14:paraId="08A681B9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1746DEB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4961" w:type="dxa"/>
            <w:vAlign w:val="center"/>
          </w:tcPr>
          <w:p w14:paraId="14D9F55C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3EB3895E" w14:textId="77777777" w:rsidTr="00DF6F3B">
        <w:trPr>
          <w:trHeight w:val="510"/>
        </w:trPr>
        <w:tc>
          <w:tcPr>
            <w:tcW w:w="5245" w:type="dxa"/>
            <w:gridSpan w:val="2"/>
            <w:vAlign w:val="center"/>
          </w:tcPr>
          <w:p w14:paraId="76CB4BA1" w14:textId="77777777" w:rsidR="0002355F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  <w:p w14:paraId="70214CE2" w14:textId="77777777" w:rsidR="00DF6F3B" w:rsidRPr="002C4282" w:rsidRDefault="00DF6F3B" w:rsidP="00DF6F3B">
            <w:pPr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  <w:tc>
          <w:tcPr>
            <w:tcW w:w="4961" w:type="dxa"/>
            <w:vAlign w:val="center"/>
          </w:tcPr>
          <w:p w14:paraId="488F5B6F" w14:textId="77777777" w:rsidR="0002355F" w:rsidRPr="002C4282" w:rsidRDefault="00DF6F3B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2355F" w:rsidRPr="002C4282" w14:paraId="6E46E579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08A99F0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3ABC5D22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30DE3E8E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5912A121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674DBBA3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p w14:paraId="75F97D32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14F9144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F44D7DA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F19CD98" w14:textId="77777777" w:rsidR="00C054DD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088744D8" w14:textId="77BAD85B" w:rsidR="00C054DD" w:rsidRPr="001B25BF" w:rsidRDefault="00C054DD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30"/>
          <w:szCs w:val="30"/>
        </w:rPr>
      </w:pPr>
      <w:r w:rsidRPr="001B25BF">
        <w:rPr>
          <w:rFonts w:ascii="Arial" w:hAnsi="Arial" w:cs="Arial"/>
          <w:b/>
          <w:sz w:val="30"/>
          <w:szCs w:val="30"/>
        </w:rPr>
        <w:t>DOCUMENTOS OBRIGATÓRIOS</w:t>
      </w:r>
    </w:p>
    <w:p w14:paraId="24FCDF06" w14:textId="77777777" w:rsidR="001B25BF" w:rsidRDefault="001B25BF" w:rsidP="00C054DD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75DADBB9" w14:textId="2B6C1997" w:rsidR="001B25BF" w:rsidRPr="001B25BF" w:rsidRDefault="00FE2ACC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Autorização do proprietário ou contrato de aluguel ou contrato de compra e venda</w:t>
      </w:r>
    </w:p>
    <w:p w14:paraId="7BD95CC3" w14:textId="2EB423C4" w:rsidR="00C054DD" w:rsidRPr="001B25BF" w:rsidRDefault="00FE2ACC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 w:cs="Helvetica"/>
          <w:color w:val="3B3B3A"/>
          <w:sz w:val="21"/>
          <w:szCs w:val="21"/>
          <w:shd w:val="clear" w:color="auto" w:fill="FCFCFC"/>
        </w:rPr>
        <w:t>Conta de água ou energia</w:t>
      </w:r>
      <w:r w:rsidR="00C054DD"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.</w:t>
      </w:r>
    </w:p>
    <w:p w14:paraId="6D3F4832" w14:textId="04602EBC" w:rsidR="00C054DD" w:rsidRPr="001B25BF" w:rsidRDefault="00C054DD" w:rsidP="00C054DD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color w:val="3B3B3A"/>
          <w:sz w:val="24"/>
          <w:szCs w:val="24"/>
          <w:shd w:val="clear" w:color="auto" w:fill="FCFCFC"/>
        </w:rPr>
        <w:t>CPF e RG</w:t>
      </w:r>
    </w:p>
    <w:p w14:paraId="6BF0FC62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27E354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EF9E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55D83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95503A9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3D7A3506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50FDBA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222742F" w14:textId="77777777" w:rsid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ECFD79B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78ED84E9" w14:textId="77777777" w:rsidR="00C054DD" w:rsidRPr="00C054DD" w:rsidRDefault="00C054DD" w:rsidP="00C054D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6E14351" w14:textId="3674724E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Balsa Nova,</w:t>
      </w:r>
      <w:r w:rsidR="00B649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4B15C5">
        <w:rPr>
          <w:rFonts w:ascii="Arial" w:hAnsi="Arial" w:cs="Arial"/>
          <w:sz w:val="18"/>
          <w:szCs w:val="18"/>
        </w:rPr>
        <w:t xml:space="preserve">  </w:t>
      </w:r>
      <w:r w:rsidR="004B15C5">
        <w:rPr>
          <w:rFonts w:ascii="Arial" w:hAnsi="Arial" w:cs="Arial"/>
          <w:sz w:val="18"/>
          <w:szCs w:val="18"/>
        </w:rPr>
        <w:tab/>
      </w:r>
      <w:r w:rsidR="00B8562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. </w:t>
      </w:r>
    </w:p>
    <w:p w14:paraId="0AE02BF5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5030BF4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0EE6116" w14:textId="77777777" w:rsidR="002C4282" w:rsidRDefault="002C4282" w:rsidP="002C428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</w:t>
      </w:r>
      <w:r w:rsidR="00FA4E59">
        <w:rPr>
          <w:rFonts w:ascii="Arial" w:hAnsi="Arial" w:cs="Arial"/>
          <w:sz w:val="18"/>
          <w:szCs w:val="18"/>
        </w:rPr>
        <w:t>_______________________________</w:t>
      </w:r>
    </w:p>
    <w:p w14:paraId="7D9DA27E" w14:textId="77777777" w:rsidR="00CE3D2F" w:rsidRDefault="00CE3D2F" w:rsidP="00CE3D2F">
      <w:pPr>
        <w:spacing w:after="0"/>
        <w:jc w:val="center"/>
        <w:rPr>
          <w:rFonts w:ascii="Arial" w:hAnsi="Arial" w:cs="Arial"/>
          <w:sz w:val="18"/>
          <w:szCs w:val="18"/>
        </w:rPr>
      </w:pPr>
    </w:p>
    <w:sectPr w:rsidR="00CE3D2F" w:rsidSect="0002355F">
      <w:footerReference w:type="default" r:id="rId9"/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D0C07" w14:textId="77777777" w:rsidR="00DA79C5" w:rsidRDefault="00DA79C5" w:rsidP="00C054DD">
      <w:pPr>
        <w:spacing w:after="0" w:line="240" w:lineRule="auto"/>
      </w:pPr>
      <w:r>
        <w:separator/>
      </w:r>
    </w:p>
  </w:endnote>
  <w:endnote w:type="continuationSeparator" w:id="0">
    <w:p w14:paraId="236815C5" w14:textId="77777777" w:rsidR="00DA79C5" w:rsidRDefault="00DA79C5" w:rsidP="00C0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330D" w14:textId="77777777" w:rsidR="00C054DD" w:rsidRDefault="00C054DD" w:rsidP="00C054DD">
    <w:pPr>
      <w:spacing w:after="0" w:line="240" w:lineRule="auto"/>
      <w:ind w:left="360"/>
      <w:jc w:val="center"/>
      <w:rPr>
        <w:rFonts w:ascii="Arial" w:hAnsi="Arial" w:cs="Arial"/>
        <w:sz w:val="16"/>
        <w:szCs w:val="16"/>
      </w:rPr>
    </w:pPr>
  </w:p>
  <w:p w14:paraId="170B5EBB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DEPARTAMENTO DE URBANISMO</w:t>
    </w:r>
  </w:p>
  <w:p w14:paraId="2A3DD9B7" w14:textId="77777777" w:rsidR="00C054DD" w:rsidRDefault="00C054DD" w:rsidP="00C054DD">
    <w:pPr>
      <w:spacing w:after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(41) 3636 8017</w:t>
    </w:r>
  </w:p>
  <w:p w14:paraId="21D61AA6" w14:textId="77777777" w:rsidR="00C054DD" w:rsidRDefault="00B13404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1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urbanismo@balsanova.pr.gov.br</w:t>
      </w:r>
    </w:hyperlink>
  </w:p>
  <w:p w14:paraId="2DC90BA0" w14:textId="77777777" w:rsidR="00C054DD" w:rsidRPr="000D48AA" w:rsidRDefault="00C054DD" w:rsidP="00C054DD">
    <w:pPr>
      <w:spacing w:after="0"/>
      <w:jc w:val="center"/>
      <w:rPr>
        <w:rFonts w:ascii="Arial" w:hAnsi="Arial" w:cs="Arial"/>
        <w:b/>
        <w:sz w:val="18"/>
        <w:szCs w:val="18"/>
      </w:rPr>
    </w:pPr>
    <w:r w:rsidRPr="000D48AA">
      <w:rPr>
        <w:rFonts w:ascii="Arial" w:hAnsi="Arial" w:cs="Arial"/>
        <w:b/>
        <w:sz w:val="18"/>
        <w:szCs w:val="18"/>
      </w:rPr>
      <w:t>Abertura pelo link:</w:t>
    </w:r>
  </w:p>
  <w:p w14:paraId="14CFD13E" w14:textId="77777777" w:rsidR="00C054DD" w:rsidRDefault="00B13404" w:rsidP="00C054DD">
    <w:pPr>
      <w:spacing w:after="0"/>
      <w:jc w:val="center"/>
      <w:rPr>
        <w:rFonts w:ascii="Arial" w:hAnsi="Arial" w:cs="Arial"/>
        <w:sz w:val="18"/>
        <w:szCs w:val="18"/>
      </w:rPr>
    </w:pPr>
    <w:hyperlink r:id="rId2" w:history="1">
      <w:r w:rsidR="00C054DD" w:rsidRPr="00A95378">
        <w:rPr>
          <w:rStyle w:val="Hyperlink"/>
          <w:rFonts w:ascii="Arial" w:hAnsi="Arial" w:cs="Arial"/>
          <w:sz w:val="18"/>
          <w:szCs w:val="18"/>
        </w:rPr>
        <w:t>https://balsanova.oxy.elotech.com.br/protocolo/1/aberturaProcessoExterno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064E7" w14:textId="77777777" w:rsidR="00DA79C5" w:rsidRDefault="00DA79C5" w:rsidP="00C054DD">
      <w:pPr>
        <w:spacing w:after="0" w:line="240" w:lineRule="auto"/>
      </w:pPr>
      <w:r>
        <w:separator/>
      </w:r>
    </w:p>
  </w:footnote>
  <w:footnote w:type="continuationSeparator" w:id="0">
    <w:p w14:paraId="0EAEF3F7" w14:textId="77777777" w:rsidR="00DA79C5" w:rsidRDefault="00DA79C5" w:rsidP="00C0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9470F244"/>
    <w:lvl w:ilvl="0" w:tplc="68A03ABC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E6B"/>
    <w:multiLevelType w:val="hybridMultilevel"/>
    <w:tmpl w:val="7CCAF6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D5A3C"/>
    <w:rsid w:val="000E6F9A"/>
    <w:rsid w:val="00141D42"/>
    <w:rsid w:val="001A01FB"/>
    <w:rsid w:val="001B25BF"/>
    <w:rsid w:val="001B3482"/>
    <w:rsid w:val="001C0CB7"/>
    <w:rsid w:val="001C4594"/>
    <w:rsid w:val="001D5C19"/>
    <w:rsid w:val="00231B46"/>
    <w:rsid w:val="00240E78"/>
    <w:rsid w:val="00250F66"/>
    <w:rsid w:val="00266605"/>
    <w:rsid w:val="002C4282"/>
    <w:rsid w:val="002E32FD"/>
    <w:rsid w:val="003C09B8"/>
    <w:rsid w:val="00431CEB"/>
    <w:rsid w:val="004B15C5"/>
    <w:rsid w:val="004C4768"/>
    <w:rsid w:val="00512E4C"/>
    <w:rsid w:val="00566919"/>
    <w:rsid w:val="00572B31"/>
    <w:rsid w:val="005A2A6E"/>
    <w:rsid w:val="00644735"/>
    <w:rsid w:val="006E64CF"/>
    <w:rsid w:val="006F007E"/>
    <w:rsid w:val="006F7532"/>
    <w:rsid w:val="00740063"/>
    <w:rsid w:val="007C1844"/>
    <w:rsid w:val="007D2BF8"/>
    <w:rsid w:val="00872D7D"/>
    <w:rsid w:val="00886FB5"/>
    <w:rsid w:val="008B1B10"/>
    <w:rsid w:val="00A05793"/>
    <w:rsid w:val="00A23212"/>
    <w:rsid w:val="00A278BC"/>
    <w:rsid w:val="00A37132"/>
    <w:rsid w:val="00A463F9"/>
    <w:rsid w:val="00A61613"/>
    <w:rsid w:val="00AA5D72"/>
    <w:rsid w:val="00B13404"/>
    <w:rsid w:val="00B6492A"/>
    <w:rsid w:val="00B8562D"/>
    <w:rsid w:val="00BD63FB"/>
    <w:rsid w:val="00C054DD"/>
    <w:rsid w:val="00C56592"/>
    <w:rsid w:val="00CB0C71"/>
    <w:rsid w:val="00CE3D2F"/>
    <w:rsid w:val="00CF630B"/>
    <w:rsid w:val="00CF6DA4"/>
    <w:rsid w:val="00D141FF"/>
    <w:rsid w:val="00D1765B"/>
    <w:rsid w:val="00D66778"/>
    <w:rsid w:val="00DA79C5"/>
    <w:rsid w:val="00DF6F3B"/>
    <w:rsid w:val="00E206A2"/>
    <w:rsid w:val="00ED406B"/>
    <w:rsid w:val="00ED7434"/>
    <w:rsid w:val="00F96396"/>
    <w:rsid w:val="00FA4E59"/>
    <w:rsid w:val="00FB7E4C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7EB"/>
  <w15:docId w15:val="{549DF781-2295-42C5-95C4-44A913EB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4E5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4DD"/>
  </w:style>
  <w:style w:type="paragraph" w:styleId="Rodap">
    <w:name w:val="footer"/>
    <w:basedOn w:val="Normal"/>
    <w:link w:val="RodapChar"/>
    <w:uiPriority w:val="99"/>
    <w:unhideWhenUsed/>
    <w:rsid w:val="00C05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alsanova.oxy.elotech.com.br/protocolo/1/aberturaProcessoExterno" TargetMode="External"/><Relationship Id="rId1" Type="http://schemas.openxmlformats.org/officeDocument/2006/relationships/hyperlink" Target="mailto:urbanismo@balsanova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CEF34-135D-4684-B4D3-0D9B42E9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2</cp:revision>
  <cp:lastPrinted>2024-04-30T16:09:00Z</cp:lastPrinted>
  <dcterms:created xsi:type="dcterms:W3CDTF">2024-05-02T14:22:00Z</dcterms:created>
  <dcterms:modified xsi:type="dcterms:W3CDTF">2024-05-02T14:22:00Z</dcterms:modified>
</cp:coreProperties>
</file>